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F8A83" w14:textId="42AB0460" w:rsidR="00110F02" w:rsidRPr="00CB32F8" w:rsidRDefault="00110F02" w:rsidP="00110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2E5D71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CB32F8">
        <w:rPr>
          <w:rFonts w:cs="Arial"/>
          <w:b/>
          <w:noProof/>
          <w:sz w:val="24"/>
        </w:rPr>
        <w:t>07122</w:t>
      </w:r>
    </w:p>
    <w:p w14:paraId="6491A6B8" w14:textId="5F022C8A" w:rsidR="00110F02" w:rsidRDefault="002E5D71" w:rsidP="00110F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</w:t>
      </w:r>
      <w:r w:rsidR="00110F0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May</w:t>
      </w:r>
      <w:r w:rsidR="00110F02">
        <w:rPr>
          <w:rFonts w:cs="Arial"/>
          <w:b/>
          <w:bCs/>
          <w:sz w:val="24"/>
        </w:rPr>
        <w:t xml:space="preserve"> </w:t>
      </w:r>
      <w:proofErr w:type="gramStart"/>
      <w:r>
        <w:rPr>
          <w:rFonts w:cs="Arial"/>
          <w:b/>
          <w:bCs/>
          <w:sz w:val="24"/>
        </w:rPr>
        <w:t>22</w:t>
      </w:r>
      <w:r w:rsidR="00110F02" w:rsidRPr="00FB5C7C">
        <w:rPr>
          <w:rFonts w:cs="Arial"/>
          <w:b/>
          <w:bCs/>
          <w:sz w:val="24"/>
          <w:vertAlign w:val="superscript"/>
        </w:rPr>
        <w:t>th</w:t>
      </w:r>
      <w:proofErr w:type="gramEnd"/>
      <w:r w:rsidR="00110F02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110F02" w:rsidRPr="00FB5C7C">
        <w:rPr>
          <w:rFonts w:cs="Arial"/>
          <w:b/>
          <w:bCs/>
          <w:sz w:val="24"/>
          <w:vertAlign w:val="superscript"/>
        </w:rPr>
        <w:t>t</w:t>
      </w:r>
      <w:r>
        <w:rPr>
          <w:rFonts w:cs="Arial"/>
          <w:b/>
          <w:bCs/>
          <w:sz w:val="24"/>
          <w:vertAlign w:val="superscript"/>
        </w:rPr>
        <w:t>h</w:t>
      </w:r>
      <w:r w:rsidR="00110F02">
        <w:rPr>
          <w:rFonts w:cs="Arial"/>
          <w:b/>
          <w:bCs/>
          <w:sz w:val="24"/>
        </w:rPr>
        <w:t>, 2023</w:t>
      </w:r>
      <w:r w:rsidR="00110F02">
        <w:rPr>
          <w:rFonts w:cs="Arial"/>
          <w:b/>
          <w:noProof/>
          <w:color w:val="3333FF"/>
          <w:sz w:val="24"/>
        </w:rPr>
        <w:t xml:space="preserve">               </w:t>
      </w:r>
      <w:r w:rsidR="00110F02">
        <w:rPr>
          <w:rFonts w:cs="Arial"/>
          <w:b/>
          <w:noProof/>
          <w:color w:val="3333FF"/>
          <w:sz w:val="24"/>
        </w:rPr>
        <w:tab/>
        <w:t xml:space="preserve">  </w:t>
      </w:r>
      <w:r w:rsidR="00110F02">
        <w:rPr>
          <w:rFonts w:cs="Arial"/>
          <w:b/>
          <w:noProof/>
          <w:color w:val="3333FF"/>
          <w:sz w:val="24"/>
        </w:rPr>
        <w:tab/>
        <w:t xml:space="preserve">       </w:t>
      </w:r>
      <w:r w:rsidR="00110F02">
        <w:rPr>
          <w:rFonts w:cs="Arial"/>
          <w:b/>
          <w:noProof/>
          <w:color w:val="3333FF"/>
          <w:sz w:val="24"/>
        </w:rPr>
        <w:tab/>
      </w:r>
      <w:r w:rsidR="00110F02">
        <w:rPr>
          <w:rFonts w:cs="Arial"/>
          <w:b/>
          <w:noProof/>
          <w:color w:val="3333FF"/>
          <w:sz w:val="24"/>
        </w:rPr>
        <w:tab/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1479CB0" w:rsidR="00463675" w:rsidRPr="00466CC8" w:rsidRDefault="0046367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466CC8">
        <w:rPr>
          <w:rFonts w:ascii="Arial" w:hAnsi="Arial" w:cs="Arial"/>
          <w:sz w:val="22"/>
          <w:szCs w:val="22"/>
        </w:rPr>
        <w:t>LS on</w:t>
      </w:r>
      <w:r w:rsidR="001963DC" w:rsidRPr="00466CC8">
        <w:rPr>
          <w:rFonts w:ascii="Arial" w:hAnsi="Arial" w:cs="Arial"/>
          <w:sz w:val="22"/>
          <w:szCs w:val="22"/>
        </w:rPr>
        <w:t xml:space="preserve"> </w:t>
      </w:r>
      <w:r w:rsidR="00641E69">
        <w:rPr>
          <w:rFonts w:ascii="Arial" w:hAnsi="Arial" w:cs="Arial"/>
          <w:sz w:val="22"/>
          <w:szCs w:val="22"/>
        </w:rPr>
        <w:t xml:space="preserve">MDAF discovery mechanisms </w:t>
      </w:r>
    </w:p>
    <w:p w14:paraId="0C67D176" w14:textId="74EAB48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7E7ED2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17D950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41E69">
        <w:rPr>
          <w:rFonts w:ascii="Arial" w:hAnsi="Arial" w:cs="Arial"/>
          <w:bCs/>
          <w:color w:val="FF0000"/>
        </w:rPr>
        <w:t>Lenovo</w:t>
      </w:r>
      <w:r w:rsidR="000A121F">
        <w:rPr>
          <w:rFonts w:ascii="Arial" w:hAnsi="Arial" w:cs="Arial"/>
          <w:bCs/>
          <w:color w:val="FF0000"/>
        </w:rPr>
        <w:t xml:space="preserve">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3AF2D45E" w:rsidR="00463675" w:rsidRPr="00CB32F8" w:rsidRDefault="00463675" w:rsidP="00CB32F8">
      <w:pPr>
        <w:rPr>
          <w:rFonts w:eastAsia="Times New Roman"/>
          <w:sz w:val="24"/>
          <w:szCs w:val="24"/>
          <w:lang w:val="en-US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16EFD">
        <w:rPr>
          <w:rFonts w:ascii="Arial" w:hAnsi="Arial" w:cs="Arial"/>
          <w:bCs/>
        </w:rPr>
        <w:t xml:space="preserve">                       </w:t>
      </w:r>
      <w:r w:rsidR="00641E69">
        <w:rPr>
          <w:rFonts w:ascii="Arial" w:hAnsi="Arial" w:cs="Arial"/>
          <w:bCs/>
        </w:rPr>
        <w:t>SA5</w:t>
      </w:r>
      <w:r w:rsidR="00CB32F8" w:rsidRPr="00CB32F8">
        <w:t xml:space="preserve"> 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0A60A6F1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proofErr w:type="spellStart"/>
      <w:r w:rsidR="00641E69">
        <w:rPr>
          <w:rFonts w:cs="Arial"/>
          <w:b w:val="0"/>
          <w:bCs/>
        </w:rPr>
        <w:t>Kontantinos</w:t>
      </w:r>
      <w:proofErr w:type="spellEnd"/>
      <w:r w:rsidR="00641E69">
        <w:rPr>
          <w:rFonts w:cs="Arial"/>
          <w:b w:val="0"/>
          <w:bCs/>
        </w:rPr>
        <w:t xml:space="preserve"> Samdanis</w:t>
      </w:r>
    </w:p>
    <w:p w14:paraId="3A8F75C1" w14:textId="2EE6E8B0" w:rsidR="00463675" w:rsidRDefault="00463675" w:rsidP="00641E6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641E69" w:rsidRPr="009B3D02">
          <w:rPr>
            <w:rStyle w:val="Hyperlink"/>
            <w:rFonts w:cs="Arial"/>
            <w:b w:val="0"/>
            <w:bCs/>
          </w:rPr>
          <w:t>ksamdanis@lenovo.com</w:t>
        </w:r>
      </w:hyperlink>
    </w:p>
    <w:p w14:paraId="62FAFA73" w14:textId="77777777" w:rsidR="00641E69" w:rsidRPr="00641E69" w:rsidRDefault="00641E69" w:rsidP="00641E69"/>
    <w:p w14:paraId="2CA5326C" w14:textId="4426746B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641E69" w:rsidRPr="009B3D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701734E" w14:textId="77777777" w:rsidR="00641E69" w:rsidRDefault="00641E69" w:rsidP="00641E69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bookmarkEnd w:id="3"/>
      <w:r>
        <w:rPr>
          <w:rFonts w:ascii="Arial" w:hAnsi="Arial" w:cs="Arial"/>
        </w:rPr>
        <w:t xml:space="preserve">in </w:t>
      </w:r>
      <w:proofErr w:type="spellStart"/>
      <w:r>
        <w:rPr>
          <w:rFonts w:ascii="Arial" w:hAnsi="Arial" w:cs="Arial"/>
        </w:rPr>
        <w:t>eNA</w:t>
      </w:r>
      <w:proofErr w:type="spellEnd"/>
      <w:r>
        <w:rPr>
          <w:rFonts w:ascii="Arial" w:hAnsi="Arial" w:cs="Arial"/>
        </w:rPr>
        <w:t xml:space="preserve"> phase 3 Rel-18 has proposed interactions between NWDAF and MDAF to enable NWDAF to take advantage of MDA results. To accomplish this there is a need to: </w:t>
      </w:r>
    </w:p>
    <w:p w14:paraId="26F4E7A6" w14:textId="3622B00F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discover the appropriate MDAF with the </w:t>
      </w:r>
      <w:r w:rsidR="00FC4DCC">
        <w:rPr>
          <w:rFonts w:ascii="Arial" w:hAnsi="Arial" w:cs="Arial"/>
        </w:rPr>
        <w:t xml:space="preserve">required </w:t>
      </w:r>
      <w:r>
        <w:rPr>
          <w:rFonts w:ascii="Arial" w:hAnsi="Arial" w:cs="Arial"/>
        </w:rPr>
        <w:t xml:space="preserve">MDA type capability that would provide the desired MDA result, </w:t>
      </w:r>
      <w:r w:rsidR="00FC4DCC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in the requested time schedule. </w:t>
      </w:r>
    </w:p>
    <w:p w14:paraId="6999E98C" w14:textId="4F3CB29A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issue a request or subscription by the NWDAF </w:t>
      </w:r>
      <w:r w:rsidR="00FC4DCC">
        <w:rPr>
          <w:rFonts w:ascii="Arial" w:hAnsi="Arial" w:cs="Arial"/>
        </w:rPr>
        <w:t xml:space="preserve">to the </w:t>
      </w:r>
      <w:r w:rsidR="003279C4">
        <w:rPr>
          <w:rFonts w:ascii="Arial" w:hAnsi="Arial" w:cs="Arial"/>
        </w:rPr>
        <w:t xml:space="preserve">discovered </w:t>
      </w:r>
      <w:r w:rsidR="00FC4DCC">
        <w:rPr>
          <w:rFonts w:ascii="Arial" w:hAnsi="Arial" w:cs="Arial"/>
        </w:rPr>
        <w:t xml:space="preserve">MDAF </w:t>
      </w:r>
      <w:r>
        <w:rPr>
          <w:rFonts w:ascii="Arial" w:hAnsi="Arial" w:cs="Arial"/>
        </w:rPr>
        <w:t xml:space="preserve">and receive MDA result via MDA </w:t>
      </w:r>
      <w:proofErr w:type="spellStart"/>
      <w:r>
        <w:rPr>
          <w:rFonts w:ascii="Arial" w:hAnsi="Arial" w:cs="Arial"/>
        </w:rPr>
        <w:t>MnS</w:t>
      </w:r>
      <w:proofErr w:type="spellEnd"/>
      <w:r>
        <w:rPr>
          <w:rFonts w:ascii="Arial" w:hAnsi="Arial" w:cs="Arial"/>
        </w:rPr>
        <w:t>.</w:t>
      </w:r>
    </w:p>
    <w:p w14:paraId="1C67963C" w14:textId="77777777" w:rsidR="00641E69" w:rsidRDefault="00641E69" w:rsidP="00641E69">
      <w:pPr>
        <w:rPr>
          <w:rFonts w:ascii="Arial" w:hAnsi="Arial" w:cs="Arial"/>
        </w:rPr>
      </w:pPr>
    </w:p>
    <w:p w14:paraId="47B4E1EA" w14:textId="77777777" w:rsidR="003279C4" w:rsidRDefault="00641E69" w:rsidP="003279C4">
      <w:pPr>
        <w:rPr>
          <w:rFonts w:ascii="Arial" w:hAnsi="Arial" w:cs="Arial"/>
        </w:rPr>
      </w:pPr>
      <w:r>
        <w:rPr>
          <w:rFonts w:ascii="Arial" w:hAnsi="Arial" w:cs="Arial"/>
        </w:rPr>
        <w:t>SA2 would like to ask SA5</w:t>
      </w:r>
      <w:r w:rsidR="003279C4">
        <w:rPr>
          <w:rFonts w:ascii="Arial" w:hAnsi="Arial" w:cs="Arial"/>
        </w:rPr>
        <w:t xml:space="preserve">: </w:t>
      </w:r>
    </w:p>
    <w:p w14:paraId="7162FBC3" w14:textId="77777777" w:rsidR="003279C4" w:rsidRDefault="00641E69" w:rsidP="003279C4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the OAM discovery mechanisms are sufficient to allow a 5G core NF to discover the capabilities of potential MDAFs for obtaining MDA results. </w:t>
      </w:r>
    </w:p>
    <w:p w14:paraId="4CFB47D9" w14:textId="3A5887EA" w:rsidR="00641E69" w:rsidRDefault="00FC4DCC" w:rsidP="003279C4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641E69">
        <w:rPr>
          <w:rFonts w:ascii="Arial" w:hAnsi="Arial" w:cs="Arial"/>
        </w:rPr>
        <w:t xml:space="preserve">the subscribe and notify or the request and respond paradigms be compatible with the NRM based mechanisms for retrieving MDA result from the OAM? 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D5E6C1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C4DC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495789F4" w14:textId="6F0BF496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C4DCC">
        <w:rPr>
          <w:rFonts w:ascii="Arial" w:hAnsi="Arial" w:cs="Arial"/>
        </w:rPr>
        <w:t>SA5 to respond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307CD2" w:rsidRPr="007837C5" w14:paraId="7F2DEC1C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209F7" w14:textId="1A288A07" w:rsidR="00307CD2" w:rsidRPr="00803F22" w:rsidRDefault="00307CD2" w:rsidP="00307CD2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53201" w14:textId="63F1F4BC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3225" w14:textId="1818022F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C90DB" w14:textId="01E887C7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BDA95" w14:textId="77777777" w:rsidR="00DE4F17" w:rsidRDefault="00DE4F17">
      <w:r>
        <w:separator/>
      </w:r>
    </w:p>
  </w:endnote>
  <w:endnote w:type="continuationSeparator" w:id="0">
    <w:p w14:paraId="57EA3F6D" w14:textId="77777777" w:rsidR="00DE4F17" w:rsidRDefault="00DE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73058" w14:textId="77777777" w:rsidR="00DE4F17" w:rsidRDefault="00DE4F17">
      <w:r>
        <w:separator/>
      </w:r>
    </w:p>
  </w:footnote>
  <w:footnote w:type="continuationSeparator" w:id="0">
    <w:p w14:paraId="459EF235" w14:textId="77777777" w:rsidR="00DE4F17" w:rsidRDefault="00DE4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33C1"/>
    <w:multiLevelType w:val="hybridMultilevel"/>
    <w:tmpl w:val="817E65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580AA3"/>
    <w:multiLevelType w:val="hybridMultilevel"/>
    <w:tmpl w:val="A9887B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946578"/>
    <w:multiLevelType w:val="hybridMultilevel"/>
    <w:tmpl w:val="E0BE639A"/>
    <w:lvl w:ilvl="0" w:tplc="CDA61102">
      <w:start w:val="1"/>
      <w:numFmt w:val="decimal"/>
      <w:lvlText w:val="%1)"/>
      <w:lvlJc w:val="left"/>
      <w:pPr>
        <w:ind w:left="3" w:hanging="360"/>
      </w:pPr>
    </w:lvl>
    <w:lvl w:ilvl="1" w:tplc="04090019">
      <w:start w:val="1"/>
      <w:numFmt w:val="lowerLetter"/>
      <w:lvlText w:val="%2."/>
      <w:lvlJc w:val="left"/>
      <w:pPr>
        <w:ind w:left="723" w:hanging="360"/>
      </w:pPr>
    </w:lvl>
    <w:lvl w:ilvl="2" w:tplc="0409001B">
      <w:start w:val="1"/>
      <w:numFmt w:val="lowerRoman"/>
      <w:lvlText w:val="%3."/>
      <w:lvlJc w:val="right"/>
      <w:pPr>
        <w:ind w:left="1443" w:hanging="180"/>
      </w:pPr>
    </w:lvl>
    <w:lvl w:ilvl="3" w:tplc="0409000F">
      <w:start w:val="1"/>
      <w:numFmt w:val="decimal"/>
      <w:lvlText w:val="%4."/>
      <w:lvlJc w:val="left"/>
      <w:pPr>
        <w:ind w:left="2163" w:hanging="360"/>
      </w:pPr>
    </w:lvl>
    <w:lvl w:ilvl="4" w:tplc="04090019">
      <w:start w:val="1"/>
      <w:numFmt w:val="lowerLetter"/>
      <w:lvlText w:val="%5."/>
      <w:lvlJc w:val="left"/>
      <w:pPr>
        <w:ind w:left="2883" w:hanging="360"/>
      </w:pPr>
    </w:lvl>
    <w:lvl w:ilvl="5" w:tplc="0409001B">
      <w:start w:val="1"/>
      <w:numFmt w:val="lowerRoman"/>
      <w:lvlText w:val="%6."/>
      <w:lvlJc w:val="right"/>
      <w:pPr>
        <w:ind w:left="3603" w:hanging="180"/>
      </w:pPr>
    </w:lvl>
    <w:lvl w:ilvl="6" w:tplc="0409000F">
      <w:start w:val="1"/>
      <w:numFmt w:val="decimal"/>
      <w:lvlText w:val="%7."/>
      <w:lvlJc w:val="left"/>
      <w:pPr>
        <w:ind w:left="4323" w:hanging="360"/>
      </w:pPr>
    </w:lvl>
    <w:lvl w:ilvl="7" w:tplc="04090019">
      <w:start w:val="1"/>
      <w:numFmt w:val="lowerLetter"/>
      <w:lvlText w:val="%8."/>
      <w:lvlJc w:val="left"/>
      <w:pPr>
        <w:ind w:left="5043" w:hanging="360"/>
      </w:pPr>
    </w:lvl>
    <w:lvl w:ilvl="8" w:tplc="0409001B">
      <w:start w:val="1"/>
      <w:numFmt w:val="lowerRoman"/>
      <w:lvlText w:val="%9."/>
      <w:lvlJc w:val="right"/>
      <w:pPr>
        <w:ind w:left="5763" w:hanging="180"/>
      </w:p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FA30992"/>
    <w:multiLevelType w:val="hybridMultilevel"/>
    <w:tmpl w:val="CF3CD842"/>
    <w:lvl w:ilvl="0" w:tplc="8C46D2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482EAC"/>
    <w:multiLevelType w:val="hybridMultilevel"/>
    <w:tmpl w:val="EA4C2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794164">
    <w:abstractNumId w:val="13"/>
  </w:num>
  <w:num w:numId="2" w16cid:durableId="1231229323">
    <w:abstractNumId w:val="12"/>
  </w:num>
  <w:num w:numId="3" w16cid:durableId="1064136876">
    <w:abstractNumId w:val="10"/>
  </w:num>
  <w:num w:numId="4" w16cid:durableId="1302073545">
    <w:abstractNumId w:val="4"/>
  </w:num>
  <w:num w:numId="5" w16cid:durableId="679507130">
    <w:abstractNumId w:val="9"/>
  </w:num>
  <w:num w:numId="6" w16cid:durableId="637611839">
    <w:abstractNumId w:val="11"/>
  </w:num>
  <w:num w:numId="7" w16cid:durableId="1961184417">
    <w:abstractNumId w:val="14"/>
  </w:num>
  <w:num w:numId="8" w16cid:durableId="424116049">
    <w:abstractNumId w:val="8"/>
  </w:num>
  <w:num w:numId="9" w16cid:durableId="820462446">
    <w:abstractNumId w:val="7"/>
  </w:num>
  <w:num w:numId="10" w16cid:durableId="1652254522">
    <w:abstractNumId w:val="19"/>
  </w:num>
  <w:num w:numId="11" w16cid:durableId="223302802">
    <w:abstractNumId w:val="2"/>
  </w:num>
  <w:num w:numId="12" w16cid:durableId="1155799207">
    <w:abstractNumId w:val="1"/>
  </w:num>
  <w:num w:numId="13" w16cid:durableId="400563554">
    <w:abstractNumId w:val="15"/>
  </w:num>
  <w:num w:numId="14" w16cid:durableId="662781224">
    <w:abstractNumId w:val="18"/>
  </w:num>
  <w:num w:numId="15" w16cid:durableId="599338963">
    <w:abstractNumId w:val="5"/>
  </w:num>
  <w:num w:numId="16" w16cid:durableId="1955089224">
    <w:abstractNumId w:val="16"/>
  </w:num>
  <w:num w:numId="17" w16cid:durableId="3526137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3888570">
    <w:abstractNumId w:val="17"/>
  </w:num>
  <w:num w:numId="19" w16cid:durableId="1706178924">
    <w:abstractNumId w:val="6"/>
  </w:num>
  <w:num w:numId="20" w16cid:durableId="1283850766">
    <w:abstractNumId w:val="0"/>
  </w:num>
  <w:num w:numId="21" w16cid:durableId="203977239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E7E27"/>
    <w:rsid w:val="000F15E7"/>
    <w:rsid w:val="00103922"/>
    <w:rsid w:val="00103A75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5BCE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5D71"/>
    <w:rsid w:val="002E6267"/>
    <w:rsid w:val="002E756A"/>
    <w:rsid w:val="00307CD2"/>
    <w:rsid w:val="003279C4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6635"/>
    <w:rsid w:val="00447443"/>
    <w:rsid w:val="00463675"/>
    <w:rsid w:val="00466CC8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027A"/>
    <w:rsid w:val="00533C53"/>
    <w:rsid w:val="0056769A"/>
    <w:rsid w:val="00575B12"/>
    <w:rsid w:val="00581A19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41E69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1DCB"/>
    <w:rsid w:val="007E393B"/>
    <w:rsid w:val="007F12A4"/>
    <w:rsid w:val="007F4010"/>
    <w:rsid w:val="00803D09"/>
    <w:rsid w:val="00805D74"/>
    <w:rsid w:val="008244A5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E29BD"/>
    <w:rsid w:val="0091024E"/>
    <w:rsid w:val="00910CCE"/>
    <w:rsid w:val="00916EFD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B32F8"/>
    <w:rsid w:val="00D02809"/>
    <w:rsid w:val="00D13621"/>
    <w:rsid w:val="00D2135A"/>
    <w:rsid w:val="00D24674"/>
    <w:rsid w:val="00D257AC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4F17"/>
    <w:rsid w:val="00DE57AD"/>
    <w:rsid w:val="00DF0C42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C4DCC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307CD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samdanis@leno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Konstantinos Samdanis</cp:lastModifiedBy>
  <cp:revision>3</cp:revision>
  <cp:lastPrinted>2002-04-23T07:10:00Z</cp:lastPrinted>
  <dcterms:created xsi:type="dcterms:W3CDTF">2023-05-12T12:24:00Z</dcterms:created>
  <dcterms:modified xsi:type="dcterms:W3CDTF">2023-05-12T12:39:00Z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